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332826" w14:paraId="5300E296" w14:textId="77777777" w:rsidTr="00332826">
        <w:tc>
          <w:tcPr>
            <w:tcW w:w="5529" w:type="dxa"/>
          </w:tcPr>
          <w:p w14:paraId="2E66B9B1" w14:textId="77777777" w:rsidR="00332826" w:rsidRDefault="0033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5EE984A" w14:textId="77777777" w:rsidR="00332826" w:rsidRDefault="00332826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1D551252" w14:textId="77777777" w:rsidR="00332826" w:rsidRDefault="00332826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63AC998C" w14:textId="43F0809E" w:rsidR="00332826" w:rsidRDefault="00332826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7770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6F8B6DD1" w14:textId="4F8F0702" w:rsidR="00332826" w:rsidRDefault="00332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0"/>
            <w:r w:rsidR="00777018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6FBC5C9E" w14:textId="77777777" w:rsidR="00C96BD9" w:rsidRDefault="00C96BD9" w:rsidP="00C9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4AC9" w14:textId="77777777" w:rsidR="007F1AF6" w:rsidRDefault="007F1AF6" w:rsidP="00C9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AEBB" w14:textId="57231C57" w:rsidR="00C96BD9" w:rsidRPr="00C96BD9" w:rsidRDefault="00C96BD9" w:rsidP="007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D9">
        <w:rPr>
          <w:rFonts w:ascii="Times New Roman" w:hAnsi="Times New Roman" w:cs="Times New Roman"/>
          <w:b/>
          <w:bCs/>
          <w:sz w:val="24"/>
          <w:szCs w:val="24"/>
        </w:rPr>
        <w:t xml:space="preserve">KLAIPĖDOS R. DITUVOS </w:t>
      </w:r>
      <w:r w:rsidR="007F1AF6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 w:rsidRPr="00C96BD9">
        <w:rPr>
          <w:rFonts w:ascii="Times New Roman" w:hAnsi="Times New Roman" w:cs="Times New Roman"/>
          <w:b/>
          <w:bCs/>
          <w:sz w:val="24"/>
          <w:szCs w:val="24"/>
        </w:rPr>
        <w:t>PAGRINDINĖS MOKYKLOS SOCIALINIO</w:t>
      </w:r>
      <w:r w:rsidR="007F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BD9">
        <w:rPr>
          <w:rFonts w:ascii="Times New Roman" w:hAnsi="Times New Roman" w:cs="Times New Roman"/>
          <w:b/>
          <w:bCs/>
          <w:sz w:val="24"/>
          <w:szCs w:val="24"/>
        </w:rPr>
        <w:t>PEDAGOGO PAREIGYBĖS APRAŠYMAS</w:t>
      </w:r>
      <w:r w:rsidR="000D1CA4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B4549A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3651656D" w14:textId="77777777" w:rsidR="000D1CA4" w:rsidRDefault="000D1CA4" w:rsidP="00C96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90657" w14:textId="6339AA91" w:rsidR="00C96BD9" w:rsidRPr="00C96BD9" w:rsidRDefault="00C96BD9" w:rsidP="00C96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D9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2424F93F" w14:textId="77777777" w:rsidR="00C96BD9" w:rsidRPr="00C96BD9" w:rsidRDefault="00C96BD9" w:rsidP="00777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D9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5742C2B6" w14:textId="77777777" w:rsidR="00C96BD9" w:rsidRDefault="00C96BD9" w:rsidP="0077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B7F90" w14:textId="4746CF4E" w:rsidR="00B4549A" w:rsidRPr="00C96BD9" w:rsidRDefault="00C96BD9" w:rsidP="0077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BD9">
        <w:rPr>
          <w:rFonts w:ascii="Times New Roman" w:hAnsi="Times New Roman" w:cs="Times New Roman"/>
          <w:sz w:val="24"/>
          <w:szCs w:val="24"/>
        </w:rPr>
        <w:t xml:space="preserve">1. Klaipėdos r. </w:t>
      </w:r>
      <w:r>
        <w:rPr>
          <w:rFonts w:ascii="Times New Roman" w:hAnsi="Times New Roman" w:cs="Times New Roman"/>
          <w:sz w:val="24"/>
          <w:szCs w:val="24"/>
        </w:rPr>
        <w:t>Dituvos</w:t>
      </w:r>
      <w:r w:rsidR="007F1AF6">
        <w:rPr>
          <w:rFonts w:ascii="Times New Roman" w:hAnsi="Times New Roman" w:cs="Times New Roman"/>
          <w:sz w:val="24"/>
          <w:szCs w:val="24"/>
        </w:rPr>
        <w:t xml:space="preserve"> Aleksandro Teodoro Kuršaičio</w:t>
      </w:r>
      <w:r w:rsidRPr="00C96BD9">
        <w:rPr>
          <w:rFonts w:ascii="Times New Roman" w:hAnsi="Times New Roman" w:cs="Times New Roman"/>
          <w:sz w:val="24"/>
          <w:szCs w:val="24"/>
        </w:rPr>
        <w:t xml:space="preserve"> pagrindinės mokyklos (toliau – Mokyklos) socialinio pedagogo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D9">
        <w:rPr>
          <w:rFonts w:ascii="Times New Roman" w:hAnsi="Times New Roman" w:cs="Times New Roman"/>
          <w:sz w:val="24"/>
          <w:szCs w:val="24"/>
        </w:rPr>
        <w:t>pareigybė</w:t>
      </w:r>
      <w:r w:rsidR="00B4549A" w:rsidRPr="00B4549A">
        <w:rPr>
          <w:rFonts w:ascii="Times New Roman" w:hAnsi="Times New Roman" w:cs="Times New Roman"/>
          <w:sz w:val="24"/>
          <w:szCs w:val="24"/>
        </w:rPr>
        <w:t xml:space="preserve"> </w:t>
      </w:r>
      <w:r w:rsidR="00B4549A" w:rsidRPr="003F133F">
        <w:rPr>
          <w:rFonts w:ascii="Times New Roman" w:hAnsi="Times New Roman" w:cs="Times New Roman"/>
          <w:sz w:val="24"/>
          <w:szCs w:val="24"/>
        </w:rPr>
        <w:t>priskiriama specialistų pareigybių grupei.</w:t>
      </w:r>
    </w:p>
    <w:p w14:paraId="7032B1E2" w14:textId="24D8A33C" w:rsidR="000D1CA4" w:rsidRDefault="00B4549A" w:rsidP="0077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BD9" w:rsidRPr="00C96BD9">
        <w:rPr>
          <w:rFonts w:ascii="Times New Roman" w:hAnsi="Times New Roman" w:cs="Times New Roman"/>
          <w:sz w:val="24"/>
          <w:szCs w:val="24"/>
        </w:rPr>
        <w:t>. Pareigybės lygis – A2.</w:t>
      </w:r>
      <w:r w:rsidR="00C96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AFA1C" w14:textId="6FF7A050" w:rsidR="00B4549A" w:rsidRDefault="00B4549A" w:rsidP="0077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Pareigybės kodas – 235901.</w:t>
      </w:r>
    </w:p>
    <w:p w14:paraId="77B6CA5E" w14:textId="6BCF5112" w:rsidR="000D1CA4" w:rsidRPr="000D1CA4" w:rsidRDefault="001A087D" w:rsidP="0077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549A">
        <w:rPr>
          <w:rFonts w:ascii="Times New Roman" w:hAnsi="Times New Roman" w:cs="Times New Roman"/>
          <w:sz w:val="24"/>
          <w:szCs w:val="24"/>
        </w:rPr>
        <w:t xml:space="preserve">. </w:t>
      </w:r>
      <w:r w:rsidR="00C96BD9" w:rsidRPr="00C96BD9">
        <w:rPr>
          <w:rFonts w:ascii="Times New Roman" w:hAnsi="Times New Roman" w:cs="Times New Roman"/>
          <w:sz w:val="24"/>
          <w:szCs w:val="24"/>
        </w:rPr>
        <w:t xml:space="preserve">Socialinis pedagogas pavaldus </w:t>
      </w:r>
      <w:r w:rsidR="000D1CA4" w:rsidRPr="000D1CA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lt-LT"/>
        </w:rPr>
        <w:t>direktoriaus pavaduotojui ugdymui</w:t>
      </w:r>
      <w:r w:rsidR="00B4549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lt-LT"/>
        </w:rPr>
        <w:t>.</w:t>
      </w:r>
    </w:p>
    <w:p w14:paraId="5A3A7570" w14:textId="18929170" w:rsidR="00C96BD9" w:rsidRDefault="00C96BD9" w:rsidP="0077701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117F080A" w14:textId="431365F0" w:rsidR="00C96BD9" w:rsidRPr="00C96BD9" w:rsidRDefault="00C96BD9" w:rsidP="00777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D9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46325C03" w14:textId="77777777" w:rsidR="00343BE8" w:rsidRPr="003F133F" w:rsidRDefault="00343BE8" w:rsidP="00777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SPECIALŪS REIKALAVIMAI </w:t>
      </w:r>
      <w:r>
        <w:rPr>
          <w:rFonts w:ascii="Times New Roman" w:hAnsi="Times New Roman" w:cs="Times New Roman"/>
          <w:b/>
          <w:bCs/>
          <w:sz w:val="24"/>
          <w:szCs w:val="24"/>
        </w:rPr>
        <w:t>ŠIAS PAREIGAS EINANČIAM DARBUOTOJUI</w:t>
      </w:r>
    </w:p>
    <w:p w14:paraId="1500C4D8" w14:textId="77777777" w:rsidR="00343BE8" w:rsidRDefault="00343BE8" w:rsidP="0077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51BE" w14:textId="626F4042" w:rsidR="00C96BD9" w:rsidRDefault="001A087D" w:rsidP="0077701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 xml:space="preserve"> </w:t>
      </w:r>
      <w:r w:rsidR="00343BE8" w:rsidRPr="001A087D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Darbuotojas, einantis šias pareigas, turi atitikti šiuos specialiuosius reikalavimus:</w:t>
      </w:r>
    </w:p>
    <w:p w14:paraId="08F4E4C8" w14:textId="54EB502A" w:rsidR="00C96BD9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C96BD9">
        <w:rPr>
          <w:rFonts w:ascii="Times New Roman" w:hAnsi="Times New Roman" w:cs="Times New Roman"/>
          <w:sz w:val="24"/>
          <w:szCs w:val="24"/>
        </w:rPr>
        <w:t>įgijęs aukštąjį išsilavinimą ir socialinio pedagogo kvalifikaciją;</w:t>
      </w:r>
    </w:p>
    <w:p w14:paraId="1B04B042" w14:textId="61011E7C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įgijęs socialinės pedagogikos kvalifikacinį laipsnį (profesinio bakalauro, bakalauro, magistro) ir pedagogo ar socialinio pedagogo kvalifikaciją;</w:t>
      </w:r>
    </w:p>
    <w:p w14:paraId="1F74D234" w14:textId="02FB5437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baigęs socialinės pedagogikos studijų programą aukštojoje mokykloje ir įgijęs pedagogo kvalifikaciją;</w:t>
      </w:r>
    </w:p>
    <w:p w14:paraId="4AC31766" w14:textId="7EDA7B4C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įgijęs socialinės pedagogikos magistro kvalifikacinį laipsnį, išklausęs ir atsiskaitęs už ne mažiau kaip 90 studijų kreditų socialinės pedagogikos studijų modulį aukštojoje mokykloje;</w:t>
      </w:r>
    </w:p>
    <w:p w14:paraId="0A119996" w14:textId="1EB91118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mokantis naudotis skaitmeninėmis technologijomis;</w:t>
      </w:r>
    </w:p>
    <w:p w14:paraId="136A4B13" w14:textId="3CD1814A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gerai mokantis lietuvių kalbą;</w:t>
      </w:r>
    </w:p>
    <w:p w14:paraId="1C562393" w14:textId="1DBC7570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gebantis taikyti dokumentų rengimo taisykles;</w:t>
      </w:r>
    </w:p>
    <w:p w14:paraId="04A78619" w14:textId="61F20302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mokantis savarankiškai planuoti ir organizuoti savo veiklą, spręsti iškilusias problemas ir konfliktus, dirbti komandoje;</w:t>
      </w:r>
    </w:p>
    <w:p w14:paraId="44E2DB41" w14:textId="1C6A3BD8" w:rsidR="00C96BD9" w:rsidRPr="001A087D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mokantis kaupti, sisteminti, apibendrinti informaciją ir rengti išvadas.</w:t>
      </w:r>
    </w:p>
    <w:p w14:paraId="5B416873" w14:textId="32869853" w:rsidR="00C96BD9" w:rsidRPr="001A087D" w:rsidRDefault="001A087D" w:rsidP="0077701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Pagrindinis socialinio pedagogo veiklos tikslas – padėti įgyvendinti mokinio teisę į mokslą, užtikrinti jo saugumą Mokykloje, sudaryti sąlygas pozityviai mokinio socializacijai ir pilietinei brandai.</w:t>
      </w:r>
    </w:p>
    <w:p w14:paraId="1A15A774" w14:textId="77777777" w:rsidR="00C96BD9" w:rsidRDefault="00C96BD9" w:rsidP="0077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E8A1" w14:textId="19BD9BFB" w:rsidR="00C96BD9" w:rsidRPr="00C96BD9" w:rsidRDefault="00C96BD9" w:rsidP="00777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D9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22E9D7AE" w14:textId="77777777" w:rsidR="00343BE8" w:rsidRPr="00566410" w:rsidRDefault="00343BE8" w:rsidP="007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</w:pPr>
      <w:r w:rsidRPr="0056641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  <w:t xml:space="preserve">ŠIAS PAREIGAS EINANČIO DARBUOTOJO 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3"/>
          <w:kern w:val="24"/>
          <w:sz w:val="24"/>
          <w:szCs w:val="24"/>
          <w:lang w:eastAsia="lt-LT"/>
        </w:rPr>
        <w:t>F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UN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4"/>
          <w:szCs w:val="24"/>
          <w:lang w:eastAsia="lt-LT"/>
        </w:rPr>
        <w:t>K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CIJOS</w:t>
      </w:r>
    </w:p>
    <w:p w14:paraId="0004043C" w14:textId="77777777" w:rsidR="00343BE8" w:rsidRDefault="00343BE8" w:rsidP="0077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3D27" w14:textId="1CA00A3E" w:rsidR="00343BE8" w:rsidRDefault="001A087D" w:rsidP="0077701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BE8" w:rsidRPr="001A087D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6AE24C6D" w14:textId="42B5BE92" w:rsidR="00C96BD9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C96BD9">
        <w:rPr>
          <w:rFonts w:ascii="Times New Roman" w:hAnsi="Times New Roman" w:cs="Times New Roman"/>
          <w:sz w:val="24"/>
          <w:szCs w:val="24"/>
        </w:rPr>
        <w:t>vertina socialinės pedagoginės pagalbos mokiniui poreikius. Bendradarbiaujant su klasių</w:t>
      </w:r>
      <w:r w:rsidR="00C96BD9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C96BD9">
        <w:rPr>
          <w:rFonts w:ascii="Times New Roman" w:hAnsi="Times New Roman" w:cs="Times New Roman"/>
          <w:sz w:val="24"/>
          <w:szCs w:val="24"/>
        </w:rPr>
        <w:t>vadovais, mokytojais, pagalbos mokiniui specialistais, administracija padeda mokiniams spręsti</w:t>
      </w:r>
      <w:r w:rsidR="00C96BD9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C96BD9">
        <w:rPr>
          <w:rFonts w:ascii="Times New Roman" w:hAnsi="Times New Roman" w:cs="Times New Roman"/>
          <w:sz w:val="24"/>
          <w:szCs w:val="24"/>
        </w:rPr>
        <w:t>problemas, susijusias su kylančiais sunkumais: pagrindinių reikmių tenkinimo, saugumo</w:t>
      </w:r>
      <w:r w:rsidR="00C96BD9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C96BD9">
        <w:rPr>
          <w:rFonts w:ascii="Times New Roman" w:hAnsi="Times New Roman" w:cs="Times New Roman"/>
          <w:sz w:val="24"/>
          <w:szCs w:val="24"/>
        </w:rPr>
        <w:t>užtikrinimo, elgesio ir kt., rūpinasi socialinių įgūdžių ugdymu;</w:t>
      </w:r>
    </w:p>
    <w:p w14:paraId="35DA40F1" w14:textId="07E1BC05" w:rsidR="00C96BD9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 xml:space="preserve">pagal Mokykloje patvirtintą tvarką, stebi mokinių Mokyklos lankomumą, vėlavimą į pamokas, analizuoja nelankymo priežastis, siūlo problemų sprendimo būdus ir formas; </w:t>
      </w:r>
    </w:p>
    <w:p w14:paraId="12C2DD17" w14:textId="79F6C98E" w:rsidR="00C96BD9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individualiai ir grupėse dirba su mokiniais, turinčiais mokymosi, socializacijos, nelankymo problemų, priklausomybių nuo alkoholio, narkotinių medžiagų, patiriančiais seksualinį ir fizinį smurtą;</w:t>
      </w:r>
    </w:p>
    <w:p w14:paraId="4DE9D08D" w14:textId="0B9F4034" w:rsidR="00C96BD9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vykdo saviraiškos galimybių, mokymosi motyvacijos, lankomumo, užimtumo, emocinių ir elgesio bei kitų problemų sprendimo prevenciją;</w:t>
      </w:r>
    </w:p>
    <w:p w14:paraId="4CA980FA" w14:textId="776EC8DA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konsultuoja mokinius, jų tėvus (globėjus, rūpintojus), Mokyklos bendruomenę socialinių pedagoginių problemų sprendimo, socialinės pedagoginės pagalbos teikimo klausimais;</w:t>
      </w:r>
    </w:p>
    <w:p w14:paraId="41F53D7D" w14:textId="701C5BB6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tinkamais būdais spendžia krizinius atvejus (dalyvauja juos sprendžiant) Mokykloje,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ugdymo ir socialinių įgūdžių problemas, yra Vaiko gerovės komisijos narys;</w:t>
      </w:r>
    </w:p>
    <w:p w14:paraId="5BBA94CD" w14:textId="0AF75386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esant reikalui, lankosi pamokose, neformaliojo vaikų švietimo ir kitose veiklose;</w:t>
      </w:r>
    </w:p>
    <w:p w14:paraId="6874E24F" w14:textId="4D4BFFA4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inicijuoja ir įgyvendina prevencines veiklas bei socialinio emocinio ugdymo projektus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kartu su Mokyklos Vaiko gerovės komisija;</w:t>
      </w:r>
    </w:p>
    <w:p w14:paraId="48D8B2B1" w14:textId="779B06C0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atlieka aktualius socialinius pedagoginius tyrimus, atsižvelgdamas į Mokyklos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bendruomenės poreikius (prioritetus, strateginį ir metinį veiklos planus);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8B957" w14:textId="115EDB3B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renka, kaupia ir analizuoja informaciją, reikalingą mokinių problemoms spręsti,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bendradarbiaudamas su Mokyklos bendruomene, esant būtinybei – su kitomis institucijomis;</w:t>
      </w:r>
    </w:p>
    <w:p w14:paraId="17C9B779" w14:textId="7F0D1410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palaiko ryšius su valstybinėmis, savivaldybės įstaigomis ir nevyriausybinėmis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organizacijomis, teikiančiomis socialinę, psichologinę, teisinę pagalbą;</w:t>
      </w:r>
    </w:p>
    <w:p w14:paraId="43F72133" w14:textId="33C79B68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atstovauja ir gina vaikų teises Mokykloje, teisėsaugos ir kitose institucijose;</w:t>
      </w:r>
    </w:p>
    <w:p w14:paraId="7CCD5F78" w14:textId="0BA1A659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šiuolaikiškomis formomis vykdo švietėjišką veiklą apie socialinę pedagoginę pagalbą,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prevencinę veiklą;</w:t>
      </w:r>
    </w:p>
    <w:p w14:paraId="11542F2E" w14:textId="53775556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planuoja ir rengia derinant su Mokyklos metinės veiklos prioritetais savo veiklos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programą mokslo metams. Mokytojų tarybai teikia veiklos ataskaitą;</w:t>
      </w:r>
    </w:p>
    <w:p w14:paraId="0646F749" w14:textId="24119624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tvarko ir pildo savo profesinės veiklos dokumentus teisės aktų ir Mokyklos nustatyta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tvarka (Mokyklos socialinį pasą, socialinio pedagogo veiklos fiksavimo žurnalą, nemokamo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maitinimo dokumentus, nesimokančių vaikų ir mokyklos nelankančių mokinių informacinę sistemą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NEMIS ir kitus reikiamus dokumentus);</w:t>
      </w:r>
    </w:p>
    <w:p w14:paraId="7DDDB476" w14:textId="51B9AB02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esant reikalui, atlieka kitus darbus, nurodytus Mokyklos direktoriaus, neviršijant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nustatyto darbo laiko;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4E09F" w14:textId="61E5ADC0" w:rsidR="00DC762E" w:rsidRDefault="001A087D" w:rsidP="00777018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socialinis pedagogas darbe vadovaujasi Socialinės pedagoginės pagalbos teikimo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vaikui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ir mokiniui tvarkos aprašu, patvirtintu Lietuvos Respublikos švietimo</w:t>
      </w:r>
      <w:r w:rsidR="007059DD">
        <w:rPr>
          <w:rFonts w:ascii="Times New Roman" w:hAnsi="Times New Roman" w:cs="Times New Roman"/>
          <w:sz w:val="24"/>
          <w:szCs w:val="24"/>
        </w:rPr>
        <w:t xml:space="preserve">, </w:t>
      </w:r>
      <w:r w:rsidR="00C96BD9" w:rsidRPr="001A087D">
        <w:rPr>
          <w:rFonts w:ascii="Times New Roman" w:hAnsi="Times New Roman" w:cs="Times New Roman"/>
          <w:sz w:val="24"/>
          <w:szCs w:val="24"/>
        </w:rPr>
        <w:t>mokslo</w:t>
      </w:r>
      <w:r w:rsidR="007059DD">
        <w:rPr>
          <w:rFonts w:ascii="Times New Roman" w:hAnsi="Times New Roman" w:cs="Times New Roman"/>
          <w:sz w:val="24"/>
          <w:szCs w:val="24"/>
        </w:rPr>
        <w:t xml:space="preserve"> ir sporto</w:t>
      </w:r>
      <w:r w:rsidR="00C96BD9" w:rsidRPr="001A087D">
        <w:rPr>
          <w:rFonts w:ascii="Times New Roman" w:hAnsi="Times New Roman" w:cs="Times New Roman"/>
          <w:sz w:val="24"/>
          <w:szCs w:val="24"/>
        </w:rPr>
        <w:t xml:space="preserve"> ministro įsakymu.</w:t>
      </w:r>
    </w:p>
    <w:p w14:paraId="36FDF472" w14:textId="37BB8485" w:rsidR="00C96BD9" w:rsidRPr="001A087D" w:rsidRDefault="001A087D" w:rsidP="0077701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Mokyklos socialinio pedagogo veikla grindžiama mokinio interesų, orumo,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individualizavimo, visapusiškumo, prieinamumo, mokinio dalyvavimo priimant su juo susijusius</w:t>
      </w:r>
      <w:r w:rsidR="00DC762E" w:rsidRPr="001A087D">
        <w:rPr>
          <w:rFonts w:ascii="Times New Roman" w:hAnsi="Times New Roman" w:cs="Times New Roman"/>
          <w:sz w:val="24"/>
          <w:szCs w:val="24"/>
        </w:rPr>
        <w:t xml:space="preserve"> </w:t>
      </w:r>
      <w:r w:rsidR="00C96BD9" w:rsidRPr="001A087D">
        <w:rPr>
          <w:rFonts w:ascii="Times New Roman" w:hAnsi="Times New Roman" w:cs="Times New Roman"/>
          <w:sz w:val="24"/>
          <w:szCs w:val="24"/>
        </w:rPr>
        <w:t>sprendimus, bendradarbiavimo, konfidencialumo, asmens duomenų apsaugos principais.</w:t>
      </w:r>
    </w:p>
    <w:p w14:paraId="3FA78AF3" w14:textId="77777777" w:rsidR="001A087D" w:rsidRPr="001A087D" w:rsidRDefault="001A087D" w:rsidP="001A087D">
      <w:pPr>
        <w:pStyle w:val="ListParagraph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157E3963" w14:textId="77777777" w:rsidR="002F0FA2" w:rsidRDefault="002F0FA2" w:rsidP="007F1A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F9DC1" w14:textId="7C098D4A" w:rsidR="00CC654A" w:rsidRDefault="00C96BD9" w:rsidP="00DC7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BD9">
        <w:rPr>
          <w:rFonts w:ascii="Times New Roman" w:hAnsi="Times New Roman" w:cs="Times New Roman"/>
          <w:sz w:val="24"/>
          <w:szCs w:val="24"/>
        </w:rPr>
        <w:t>____________________</w:t>
      </w:r>
    </w:p>
    <w:p w14:paraId="5AE80FF6" w14:textId="30A0D499" w:rsidR="000D1CA4" w:rsidRDefault="000D1CA4" w:rsidP="000D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5E4EA" w14:textId="0C0F96DA" w:rsidR="000D1CA4" w:rsidRPr="000D1CA4" w:rsidRDefault="00412162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bookmarkStart w:id="1" w:name="_Hlk66621501"/>
      <w:r>
        <w:rPr>
          <w:rFonts w:ascii="Times New Roman" w:eastAsia="Times New Roman" w:hAnsi="Times New Roman" w:cs="Times New Roman"/>
          <w:lang w:eastAsia="lt-LT"/>
        </w:rPr>
        <w:t xml:space="preserve">           </w:t>
      </w:r>
      <w:r w:rsidR="000D1CA4" w:rsidRPr="000D1CA4">
        <w:rPr>
          <w:rFonts w:ascii="Times New Roman" w:eastAsia="Times New Roman" w:hAnsi="Times New Roman" w:cs="Times New Roman"/>
          <w:lang w:eastAsia="lt-LT"/>
        </w:rPr>
        <w:t>Susipažinau:</w:t>
      </w:r>
    </w:p>
    <w:p w14:paraId="307BAD3D" w14:textId="77777777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13B1DAE6" w14:textId="77777777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_________________________</w:t>
      </w:r>
    </w:p>
    <w:p w14:paraId="292765F3" w14:textId="7EB1065C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            </w:t>
      </w:r>
      <w:r w:rsidR="001A087D">
        <w:rPr>
          <w:rFonts w:ascii="Times New Roman" w:eastAsia="Times New Roman" w:hAnsi="Times New Roman" w:cs="Times New Roman"/>
          <w:lang w:eastAsia="lt-LT"/>
        </w:rPr>
        <w:t xml:space="preserve">  </w:t>
      </w:r>
      <w:r w:rsidRPr="000D1CA4">
        <w:rPr>
          <w:rFonts w:ascii="Times New Roman" w:eastAsia="Times New Roman" w:hAnsi="Times New Roman" w:cs="Times New Roman"/>
          <w:lang w:eastAsia="lt-LT"/>
        </w:rPr>
        <w:t xml:space="preserve">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(parašas)</w:t>
      </w:r>
    </w:p>
    <w:p w14:paraId="677EDE30" w14:textId="77777777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_________________________</w:t>
      </w:r>
    </w:p>
    <w:p w14:paraId="091EB926" w14:textId="4644B547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</w:t>
      </w:r>
      <w:r w:rsidR="001A087D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(vardas, pavardė)</w:t>
      </w:r>
    </w:p>
    <w:p w14:paraId="7AB194E2" w14:textId="5F868261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____________________</w:t>
      </w:r>
      <w:r w:rsidR="001A087D">
        <w:rPr>
          <w:rFonts w:ascii="Times New Roman" w:eastAsia="Times New Roman" w:hAnsi="Times New Roman" w:cs="Times New Roman"/>
          <w:lang w:eastAsia="lt-LT"/>
        </w:rPr>
        <w:t>_____</w:t>
      </w:r>
    </w:p>
    <w:p w14:paraId="09A99725" w14:textId="5EEA472E" w:rsidR="000D1CA4" w:rsidRPr="000D1CA4" w:rsidRDefault="000D1CA4" w:rsidP="000D1C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        </w:t>
      </w:r>
      <w:r w:rsidR="001A087D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(data)</w:t>
      </w:r>
    </w:p>
    <w:bookmarkEnd w:id="1"/>
    <w:p w14:paraId="2508CB7F" w14:textId="77777777" w:rsidR="000D1CA4" w:rsidRPr="00C96BD9" w:rsidRDefault="000D1CA4" w:rsidP="000D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CA4" w:rsidRPr="00C96BD9" w:rsidSect="0068758D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F22" w14:textId="77777777" w:rsidR="0068758D" w:rsidRDefault="0068758D" w:rsidP="00DC762E">
      <w:pPr>
        <w:spacing w:after="0" w:line="240" w:lineRule="auto"/>
      </w:pPr>
      <w:r>
        <w:separator/>
      </w:r>
    </w:p>
  </w:endnote>
  <w:endnote w:type="continuationSeparator" w:id="0">
    <w:p w14:paraId="4F6FFBC0" w14:textId="77777777" w:rsidR="0068758D" w:rsidRDefault="0068758D" w:rsidP="00D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2A9D" w14:textId="77777777" w:rsidR="0068758D" w:rsidRDefault="0068758D" w:rsidP="00DC762E">
      <w:pPr>
        <w:spacing w:after="0" w:line="240" w:lineRule="auto"/>
      </w:pPr>
      <w:r>
        <w:separator/>
      </w:r>
    </w:p>
  </w:footnote>
  <w:footnote w:type="continuationSeparator" w:id="0">
    <w:p w14:paraId="774B1FD9" w14:textId="77777777" w:rsidR="0068758D" w:rsidRDefault="0068758D" w:rsidP="00D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6923"/>
      <w:docPartObj>
        <w:docPartGallery w:val="Page Numbers (Top of Page)"/>
        <w:docPartUnique/>
      </w:docPartObj>
    </w:sdtPr>
    <w:sdtContent>
      <w:p w14:paraId="559C5CEE" w14:textId="7B0C0B20" w:rsidR="00DC762E" w:rsidRDefault="00DC76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CE046" w14:textId="77777777" w:rsidR="00DC762E" w:rsidRDefault="00DC7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30FD7"/>
    <w:multiLevelType w:val="multilevel"/>
    <w:tmpl w:val="3EE07638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eastAsia="Times New Roman" w:hint="default"/>
      </w:rPr>
    </w:lvl>
  </w:abstractNum>
  <w:num w:numId="1" w16cid:durableId="16737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D9"/>
    <w:rsid w:val="0005363D"/>
    <w:rsid w:val="00065C18"/>
    <w:rsid w:val="000D1CA4"/>
    <w:rsid w:val="00170893"/>
    <w:rsid w:val="001A087D"/>
    <w:rsid w:val="002F0FA2"/>
    <w:rsid w:val="00332826"/>
    <w:rsid w:val="00343BE8"/>
    <w:rsid w:val="00412162"/>
    <w:rsid w:val="0048583E"/>
    <w:rsid w:val="0068758D"/>
    <w:rsid w:val="006B213F"/>
    <w:rsid w:val="007059DD"/>
    <w:rsid w:val="00777018"/>
    <w:rsid w:val="007E4D2D"/>
    <w:rsid w:val="007F1AF6"/>
    <w:rsid w:val="00836C0E"/>
    <w:rsid w:val="009D444C"/>
    <w:rsid w:val="00B4549A"/>
    <w:rsid w:val="00C96BD9"/>
    <w:rsid w:val="00CC654A"/>
    <w:rsid w:val="00D27FAD"/>
    <w:rsid w:val="00D360B0"/>
    <w:rsid w:val="00DC762E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63E"/>
  <w15:chartTrackingRefBased/>
  <w15:docId w15:val="{4F5CB3D7-D249-45C0-A0BC-0157B25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2E"/>
  </w:style>
  <w:style w:type="paragraph" w:styleId="Footer">
    <w:name w:val="footer"/>
    <w:basedOn w:val="Normal"/>
    <w:link w:val="FooterChar"/>
    <w:uiPriority w:val="99"/>
    <w:unhideWhenUsed/>
    <w:rsid w:val="00D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2E"/>
  </w:style>
  <w:style w:type="paragraph" w:styleId="EndnoteText">
    <w:name w:val="endnote text"/>
    <w:basedOn w:val="Normal"/>
    <w:link w:val="EndnoteTextChar"/>
    <w:uiPriority w:val="99"/>
    <w:semiHidden/>
    <w:unhideWhenUsed/>
    <w:rsid w:val="000D1C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C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1CA4"/>
    <w:rPr>
      <w:vertAlign w:val="superscript"/>
    </w:rPr>
  </w:style>
  <w:style w:type="table" w:styleId="TableGrid">
    <w:name w:val="Table Grid"/>
    <w:basedOn w:val="TableNormal"/>
    <w:uiPriority w:val="59"/>
    <w:rsid w:val="00332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Nedveckiene</dc:creator>
  <cp:keywords/>
  <dc:description/>
  <cp:lastModifiedBy>Sigita Breslavskienė</cp:lastModifiedBy>
  <cp:revision>2</cp:revision>
  <dcterms:created xsi:type="dcterms:W3CDTF">2024-04-23T09:57:00Z</dcterms:created>
  <dcterms:modified xsi:type="dcterms:W3CDTF">2024-04-23T09:57:00Z</dcterms:modified>
</cp:coreProperties>
</file>